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9296" w14:textId="6BF46C0A" w:rsidR="005B1129" w:rsidRDefault="005B1129" w:rsidP="005F440D">
      <w:pPr>
        <w:ind w:left="720" w:hanging="360"/>
      </w:pPr>
      <w:r>
        <w:t>PROMOCJA WR-E</w:t>
      </w:r>
    </w:p>
    <w:p w14:paraId="27A048EB" w14:textId="77777777" w:rsidR="005F440D" w:rsidRPr="005F440D" w:rsidRDefault="005F440D" w:rsidP="005F440D">
      <w:pPr>
        <w:pStyle w:val="Akapitzlist"/>
        <w:numPr>
          <w:ilvl w:val="0"/>
          <w:numId w:val="1"/>
        </w:numPr>
        <w:rPr>
          <w:b/>
        </w:rPr>
      </w:pPr>
      <w:r w:rsidRPr="005F440D">
        <w:rPr>
          <w:b/>
        </w:rPr>
        <w:t>Otwarcie:</w:t>
      </w:r>
    </w:p>
    <w:p w14:paraId="1ABE94EA" w14:textId="1A663E57" w:rsidR="00B57B71" w:rsidRDefault="005F440D" w:rsidP="005F440D">
      <w:pPr>
        <w:pStyle w:val="Akapitzlist"/>
      </w:pPr>
      <w:r>
        <w:t xml:space="preserve"> – informacja o celu akcji promocyjnej.</w:t>
      </w:r>
    </w:p>
    <w:p w14:paraId="5F72598F" w14:textId="77777777" w:rsidR="005F440D" w:rsidRDefault="005F440D" w:rsidP="005F440D">
      <w:pPr>
        <w:pStyle w:val="Akapitzlist"/>
      </w:pPr>
    </w:p>
    <w:p w14:paraId="59F1DFC2" w14:textId="6B056227" w:rsidR="005F440D" w:rsidRPr="005F440D" w:rsidRDefault="005F440D" w:rsidP="005F440D">
      <w:pPr>
        <w:pStyle w:val="Akapitzlist"/>
        <w:numPr>
          <w:ilvl w:val="0"/>
          <w:numId w:val="1"/>
        </w:numPr>
        <w:rPr>
          <w:b/>
        </w:rPr>
      </w:pPr>
      <w:r w:rsidRPr="005F440D">
        <w:rPr>
          <w:b/>
        </w:rPr>
        <w:t>Sposób kontaktu ze szkołą – należy indywidualnie wypracować:</w:t>
      </w:r>
    </w:p>
    <w:p w14:paraId="4E966D67" w14:textId="77777777" w:rsidR="00D14284" w:rsidRDefault="005B1129" w:rsidP="00D14284">
      <w:pPr>
        <w:pStyle w:val="Akapitzlist"/>
      </w:pPr>
      <w:r>
        <w:t>- kontakt z Dyrektorem szkoły,</w:t>
      </w:r>
      <w:r w:rsidRPr="005B1129">
        <w:t xml:space="preserve"> </w:t>
      </w:r>
    </w:p>
    <w:p w14:paraId="0A9B6D1A" w14:textId="07B53A9E" w:rsidR="00D14284" w:rsidRDefault="00D14284" w:rsidP="00D14284">
      <w:pPr>
        <w:pStyle w:val="Akapitzlist"/>
      </w:pPr>
      <w:r>
        <w:t>- Dyrektor szkoły powinien być poinformowany o promocji w szkole, powinien na nią wyrazić zgodę,</w:t>
      </w:r>
    </w:p>
    <w:p w14:paraId="6F4D0B02" w14:textId="7C4E22EF" w:rsidR="005B1129" w:rsidRDefault="005B1129" w:rsidP="005B1129">
      <w:pPr>
        <w:pStyle w:val="Akapitzlist"/>
      </w:pPr>
      <w:r>
        <w:t>- osobiste spotkanie z Dyrektorem</w:t>
      </w:r>
      <w:r w:rsidR="00D14284">
        <w:t xml:space="preserve">, </w:t>
      </w:r>
      <w:r>
        <w:t xml:space="preserve">Nauczycielem </w:t>
      </w:r>
      <w:r w:rsidR="00D14284">
        <w:t xml:space="preserve">(np.: doradztwa zawodowego, wychowawcą klasy) </w:t>
      </w:r>
      <w:r>
        <w:t>oddelegowanym przez Dyrektora,</w:t>
      </w:r>
    </w:p>
    <w:p w14:paraId="7AF825BB" w14:textId="278C0925" w:rsidR="005F440D" w:rsidRDefault="005F440D" w:rsidP="005F440D">
      <w:pPr>
        <w:pStyle w:val="Akapitzlist"/>
      </w:pPr>
      <w:r>
        <w:t>- należy zabrać na promocję informacje/zaświadczenie o niekaralności w zakresie przestępstw na tle seksualnym</w:t>
      </w:r>
      <w:r w:rsidR="00BE1854">
        <w:t xml:space="preserve"> </w:t>
      </w:r>
      <w:r w:rsidR="004602A1">
        <w:t>(instrukcja pobrania zaświadczenia znajduje się w zakładce Promocja- materiały do pobrania)</w:t>
      </w:r>
      <w:r w:rsidR="004B4503">
        <w:t>.</w:t>
      </w:r>
    </w:p>
    <w:p w14:paraId="3FCFECBB" w14:textId="77777777" w:rsidR="00D14284" w:rsidRDefault="00D14284" w:rsidP="005F440D">
      <w:pPr>
        <w:pStyle w:val="Akapitzlist"/>
      </w:pPr>
      <w:bookmarkStart w:id="0" w:name="_GoBack"/>
      <w:bookmarkEnd w:id="0"/>
    </w:p>
    <w:p w14:paraId="54EA97E6" w14:textId="3497AB2F" w:rsidR="005B1129" w:rsidRDefault="00EC3751" w:rsidP="005F440D">
      <w:pPr>
        <w:pStyle w:val="Akapitzlist"/>
      </w:pPr>
      <w:r>
        <w:t>Dążymy do utrzymania długoterminowego kontaktu ze szkołą – do nawiązania współpracy, można zastanowić się nad kontaktem z samorządem uczniowskim – wówczas będzie łatwiej dotrzeć do uczn</w:t>
      </w:r>
      <w:r w:rsidR="005B1129">
        <w:t>iów oraz utrzymać kontakt z Dyrekcją szkoły (nauczycielami).</w:t>
      </w:r>
    </w:p>
    <w:p w14:paraId="398EF860" w14:textId="4394BED3" w:rsidR="0023485F" w:rsidRDefault="0023485F" w:rsidP="005F440D">
      <w:pPr>
        <w:pStyle w:val="Akapitzlist"/>
      </w:pPr>
      <w:r>
        <w:t>Docelowo akcję promocyjna w szkołach należy prowadzić cyklicznie</w:t>
      </w:r>
      <w:r w:rsidR="00F835D4">
        <w:t>.</w:t>
      </w:r>
    </w:p>
    <w:p w14:paraId="1553660D" w14:textId="5F2621C6" w:rsidR="008D494A" w:rsidRDefault="00CA4530" w:rsidP="005F440D">
      <w:pPr>
        <w:pStyle w:val="Akapitzlist"/>
      </w:pPr>
      <w:r>
        <w:t xml:space="preserve"> </w:t>
      </w:r>
    </w:p>
    <w:p w14:paraId="26B6D3A3" w14:textId="5B5B0AA0" w:rsidR="005F440D" w:rsidRPr="00636D51" w:rsidRDefault="005F440D" w:rsidP="005F440D">
      <w:pPr>
        <w:pStyle w:val="Akapitzlist"/>
        <w:numPr>
          <w:ilvl w:val="0"/>
          <w:numId w:val="1"/>
        </w:numPr>
        <w:rPr>
          <w:b/>
        </w:rPr>
      </w:pPr>
      <w:r w:rsidRPr="00636D51">
        <w:rPr>
          <w:b/>
        </w:rPr>
        <w:t xml:space="preserve"> Wyjazd promujący WR-E</w:t>
      </w:r>
      <w:r w:rsidR="005B1129">
        <w:rPr>
          <w:b/>
        </w:rPr>
        <w:t>:</w:t>
      </w:r>
    </w:p>
    <w:p w14:paraId="307C1E65" w14:textId="3996884C" w:rsidR="005F440D" w:rsidRDefault="005F440D" w:rsidP="005F440D">
      <w:pPr>
        <w:pStyle w:val="Akapitzlist"/>
      </w:pPr>
      <w:r>
        <w:t>- należy wypisać delegację (</w:t>
      </w:r>
      <w:r w:rsidR="00E151AC">
        <w:t>zwrot</w:t>
      </w:r>
      <w:r>
        <w:t xml:space="preserve"> kosztów przejazdu oraz noclegów jeżeli promocja odbywa się w więcej niż 2-3 szkołach w znacznej odległości od Krakowa</w:t>
      </w:r>
      <w:r w:rsidR="00C10297">
        <w:t>,</w:t>
      </w:r>
    </w:p>
    <w:p w14:paraId="5EF79291" w14:textId="72CD2C5E" w:rsidR="00C10297" w:rsidRDefault="00C10297" w:rsidP="005F440D">
      <w:pPr>
        <w:pStyle w:val="Akapitzlist"/>
      </w:pPr>
      <w:r>
        <w:t xml:space="preserve">- </w:t>
      </w:r>
      <w:r w:rsidR="00EC3751">
        <w:t>źródło</w:t>
      </w:r>
      <w:r>
        <w:t xml:space="preserve"> finasowania </w:t>
      </w:r>
      <w:r w:rsidR="00EC3751">
        <w:t>–</w:t>
      </w:r>
      <w:r>
        <w:t xml:space="preserve"> </w:t>
      </w:r>
      <w:r w:rsidR="00EC3751">
        <w:t>subwencja dydaktyczna WR-E,</w:t>
      </w:r>
    </w:p>
    <w:p w14:paraId="7A7BD5C4" w14:textId="68F87C0E" w:rsidR="005F440D" w:rsidRDefault="005F440D" w:rsidP="005F440D">
      <w:pPr>
        <w:pStyle w:val="Akapitzlist"/>
      </w:pPr>
      <w:r>
        <w:t xml:space="preserve">- złożyć u Pani </w:t>
      </w:r>
      <w:r w:rsidR="00636D51">
        <w:t xml:space="preserve">Kierownik dziekanatu </w:t>
      </w:r>
      <w:r>
        <w:t>Katarzyny Ujmy zaświadczenie o niekaralności</w:t>
      </w:r>
      <w:r w:rsidR="00D14284">
        <w:t xml:space="preserve"> </w:t>
      </w:r>
      <w:r w:rsidR="00D14284">
        <w:t>w zakresie przestępstw na tle seksualnym</w:t>
      </w:r>
      <w:r>
        <w:t>,</w:t>
      </w:r>
    </w:p>
    <w:p w14:paraId="71DB6EB9" w14:textId="585ADD06" w:rsidR="00636D51" w:rsidRDefault="005F440D" w:rsidP="005F440D">
      <w:pPr>
        <w:pStyle w:val="Akapitzlist"/>
      </w:pPr>
      <w:r>
        <w:t xml:space="preserve">- pobrać </w:t>
      </w:r>
      <w:r w:rsidR="005B1129">
        <w:t xml:space="preserve">u Pani Kierownik dziekanatu Katarzyny Ujmy  </w:t>
      </w:r>
      <w:r>
        <w:t>materiały promocyjne</w:t>
      </w:r>
      <w:r w:rsidR="00636D51">
        <w:t xml:space="preserve"> -  większa ilość materiałów promocyjnych będzie dostępna za około 2 tygodni,</w:t>
      </w:r>
    </w:p>
    <w:p w14:paraId="5BB8F911" w14:textId="425E09D1" w:rsidR="00636D51" w:rsidRDefault="00636D51" w:rsidP="005F440D">
      <w:pPr>
        <w:pStyle w:val="Akapitzlist"/>
      </w:pPr>
      <w:r>
        <w:t>- pobrać ze strony WR-E (zakładka PROMOCJA</w:t>
      </w:r>
      <w:r w:rsidR="005B1129">
        <w:t xml:space="preserve"> – materiały </w:t>
      </w:r>
      <w:r w:rsidR="0023485F">
        <w:t>promocyjne</w:t>
      </w:r>
      <w:r>
        <w:t>) prezentację oraz film promujący nasz Wydział</w:t>
      </w:r>
      <w:r w:rsidR="00E151AC">
        <w:t>.</w:t>
      </w:r>
    </w:p>
    <w:p w14:paraId="070D579E" w14:textId="77777777" w:rsidR="008D494A" w:rsidRDefault="008D494A" w:rsidP="005F440D">
      <w:pPr>
        <w:pStyle w:val="Akapitzlist"/>
      </w:pPr>
    </w:p>
    <w:p w14:paraId="3239D7D5" w14:textId="7110FEB9" w:rsidR="00636D51" w:rsidRPr="00E151AC" w:rsidRDefault="00636D51" w:rsidP="00636D51">
      <w:pPr>
        <w:pStyle w:val="Akapitzlist"/>
        <w:numPr>
          <w:ilvl w:val="0"/>
          <w:numId w:val="1"/>
        </w:numPr>
        <w:rPr>
          <w:b/>
        </w:rPr>
      </w:pPr>
      <w:r w:rsidRPr="00E151AC">
        <w:rPr>
          <w:b/>
        </w:rPr>
        <w:t>W trakcie wyjazdu promocyjnego należy:</w:t>
      </w:r>
    </w:p>
    <w:p w14:paraId="00DF736A" w14:textId="51359830" w:rsidR="00636D51" w:rsidRDefault="00636D51" w:rsidP="00636D51">
      <w:pPr>
        <w:pStyle w:val="Akapitzlist"/>
      </w:pPr>
      <w:r>
        <w:t xml:space="preserve">- zwrócić szczególną uwagę uczniów na możliwości jakie dają studia na WR-E (wyjazdy na praktyki, koła naukowe, </w:t>
      </w:r>
      <w:r w:rsidR="00E151AC">
        <w:t>kontakty</w:t>
      </w:r>
      <w:r>
        <w:t xml:space="preserve"> ze studentami z innych uczelni,</w:t>
      </w:r>
      <w:r w:rsidR="005B1129">
        <w:t xml:space="preserve"> wyjazdy zagraniczne,</w:t>
      </w:r>
    </w:p>
    <w:p w14:paraId="31A28BD8" w14:textId="36418CE5" w:rsidR="005F440D" w:rsidRDefault="00636D51" w:rsidP="00636D51">
      <w:pPr>
        <w:pStyle w:val="Akapitzlist"/>
      </w:pPr>
      <w:r>
        <w:t xml:space="preserve">- </w:t>
      </w:r>
      <w:r w:rsidR="0023485F">
        <w:t>omówić</w:t>
      </w:r>
      <w:r>
        <w:t xml:space="preserve"> możliwości zatrudnienia</w:t>
      </w:r>
      <w:r w:rsidR="00E151AC">
        <w:t xml:space="preserve"> nie tylko bezpośrednio w rolnictwie ale również w sektorach gospodarki związanych z rolnictwem np.: w firmach produkujących środki ochrony, firmach nasiennych, nawozowych itp.)</w:t>
      </w:r>
      <w:r w:rsidR="008D494A">
        <w:t>.</w:t>
      </w:r>
    </w:p>
    <w:p w14:paraId="286DDCA7" w14:textId="77777777" w:rsidR="008D494A" w:rsidRDefault="008D494A" w:rsidP="00636D51">
      <w:pPr>
        <w:pStyle w:val="Akapitzlist"/>
      </w:pPr>
    </w:p>
    <w:p w14:paraId="287008BD" w14:textId="77777777" w:rsidR="00E151AC" w:rsidRPr="00E151AC" w:rsidRDefault="00E151AC" w:rsidP="00E151AC">
      <w:pPr>
        <w:pStyle w:val="Akapitzlist"/>
        <w:numPr>
          <w:ilvl w:val="0"/>
          <w:numId w:val="1"/>
        </w:numPr>
      </w:pPr>
      <w:r w:rsidRPr="00E151AC">
        <w:rPr>
          <w:b/>
        </w:rPr>
        <w:t>Potwierdzenie przeprowadzonej promocji</w:t>
      </w:r>
      <w:r>
        <w:rPr>
          <w:b/>
        </w:rPr>
        <w:t>:</w:t>
      </w:r>
    </w:p>
    <w:p w14:paraId="3164CDE5" w14:textId="7D620646" w:rsidR="00E151AC" w:rsidRDefault="00E151AC" w:rsidP="00E151AC">
      <w:pPr>
        <w:pStyle w:val="Akapitzlist"/>
      </w:pPr>
      <w:r>
        <w:t xml:space="preserve">- należy złożyć do </w:t>
      </w:r>
      <w:r w:rsidR="005B1129">
        <w:t>nas (Paweł Nicia, Paweł Zadrożny)</w:t>
      </w:r>
      <w:r>
        <w:t xml:space="preserve"> na formularzu </w:t>
      </w:r>
      <w:r w:rsidR="005B1129">
        <w:t>pobranym</w:t>
      </w:r>
      <w:r>
        <w:t xml:space="preserve"> ze strony WR-E (zakładka PROMOCJA</w:t>
      </w:r>
      <w:r w:rsidR="0023485F">
        <w:t>, materiały promocyjne</w:t>
      </w:r>
      <w:r>
        <w:t>)</w:t>
      </w:r>
      <w:r w:rsidR="005B1129">
        <w:t xml:space="preserve"> potwierdzenie przeprowadzenia promocji w szkole (kopie proszę zachować dla siebie).</w:t>
      </w:r>
      <w:r w:rsidR="0023485F">
        <w:t xml:space="preserve"> Formularz  należy złożyć po zakończeniu promocji w wybranych szkołach.</w:t>
      </w:r>
    </w:p>
    <w:p w14:paraId="042EA575" w14:textId="1E33CE79" w:rsidR="00E151AC" w:rsidRDefault="00E151AC" w:rsidP="00E151AC">
      <w:pPr>
        <w:pStyle w:val="Akapitzlist"/>
      </w:pPr>
      <w:r>
        <w:t>- ilość pkt za aktywność organizacyjną pozostaje w gestii Dziekana</w:t>
      </w:r>
      <w:r w:rsidR="00096955">
        <w:t>.</w:t>
      </w:r>
    </w:p>
    <w:p w14:paraId="1DBE5CE9" w14:textId="77777777" w:rsidR="00E151AC" w:rsidRDefault="00E151AC" w:rsidP="00636D51">
      <w:pPr>
        <w:pStyle w:val="Akapitzlist"/>
      </w:pPr>
    </w:p>
    <w:sectPr w:rsidR="00E1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D6992"/>
    <w:multiLevelType w:val="hybridMultilevel"/>
    <w:tmpl w:val="B0F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1D"/>
    <w:rsid w:val="00096955"/>
    <w:rsid w:val="0023485F"/>
    <w:rsid w:val="002945E8"/>
    <w:rsid w:val="00343B2E"/>
    <w:rsid w:val="004602A1"/>
    <w:rsid w:val="004B4503"/>
    <w:rsid w:val="005B1129"/>
    <w:rsid w:val="005F440D"/>
    <w:rsid w:val="0063351D"/>
    <w:rsid w:val="00636D51"/>
    <w:rsid w:val="008124EF"/>
    <w:rsid w:val="00817DF3"/>
    <w:rsid w:val="008D494A"/>
    <w:rsid w:val="0097117F"/>
    <w:rsid w:val="00BA0840"/>
    <w:rsid w:val="00BE1854"/>
    <w:rsid w:val="00C10297"/>
    <w:rsid w:val="00CA4530"/>
    <w:rsid w:val="00D14284"/>
    <w:rsid w:val="00DC1225"/>
    <w:rsid w:val="00E151AC"/>
    <w:rsid w:val="00EC1561"/>
    <w:rsid w:val="00EC3751"/>
    <w:rsid w:val="00F8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2204"/>
  <w15:chartTrackingRefBased/>
  <w15:docId w15:val="{7E60D038-45F6-42F6-A541-596C4439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inż. Paweł Nicia profesor UR</dc:creator>
  <cp:keywords/>
  <dc:description/>
  <cp:lastModifiedBy>dr inż. Paweł Nicia profesor UR</cp:lastModifiedBy>
  <cp:revision>17</cp:revision>
  <cp:lastPrinted>2024-03-13T09:24:00Z</cp:lastPrinted>
  <dcterms:created xsi:type="dcterms:W3CDTF">2024-03-13T06:53:00Z</dcterms:created>
  <dcterms:modified xsi:type="dcterms:W3CDTF">2024-03-13T10:50:00Z</dcterms:modified>
</cp:coreProperties>
</file>